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88" w:rsidRDefault="00524BC5" w:rsidP="0046719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Ref269037501"/>
      <w:bookmarkStart w:id="1" w:name="_GoBack"/>
      <w:bookmarkEnd w:id="1"/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ОФІЦІЙНІ </w:t>
      </w:r>
      <w:r w:rsidR="00FC7E91" w:rsidRPr="001473AF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АКЦІЇ «ЗУСТРІЧАЙ </w:t>
      </w:r>
      <w:r w:rsidR="00BD0202" w:rsidRPr="001473AF">
        <w:rPr>
          <w:rFonts w:ascii="Times New Roman" w:hAnsi="Times New Roman" w:cs="Times New Roman"/>
          <w:b/>
          <w:sz w:val="24"/>
          <w:szCs w:val="24"/>
        </w:rPr>
        <w:t>«</w:t>
      </w: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>КАСКО БЕЗ В</w:t>
      </w:r>
      <w:r w:rsidR="0083188B" w:rsidRPr="001473A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КЛЮЧЕНЬ» </w:t>
      </w:r>
    </w:p>
    <w:p w:rsidR="00524BC5" w:rsidRPr="001473AF" w:rsidRDefault="00524BC5" w:rsidP="0046719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(далі </w:t>
      </w:r>
      <w:r w:rsidR="005D40EC" w:rsidRPr="001473AF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Правила)</w:t>
      </w:r>
    </w:p>
    <w:p w:rsidR="00524BC5" w:rsidRPr="001473AF" w:rsidRDefault="00524BC5" w:rsidP="0046719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ПОЛОЖЕННЯ</w:t>
      </w:r>
    </w:p>
    <w:p w:rsidR="004136A6" w:rsidRPr="004B426C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26C">
        <w:rPr>
          <w:rFonts w:ascii="Times New Roman" w:hAnsi="Times New Roman" w:cs="Times New Roman"/>
          <w:sz w:val="24"/>
          <w:szCs w:val="24"/>
          <w:lang w:val="uk-UA"/>
        </w:rPr>
        <w:t>1.1. Рекламна акція «Зустрічай КАСКО БЕЗ В</w:t>
      </w:r>
      <w:r w:rsidR="0083188B" w:rsidRPr="004B426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КЛЮЧЕНЬ» (далі </w:t>
      </w:r>
      <w:r w:rsidR="00BD0202" w:rsidRPr="004B426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«Акція») спрямован</w:t>
      </w:r>
      <w:r w:rsidR="004136A6" w:rsidRPr="004B426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на популяризацію і стимулювання споживчого попиту на продукт добровільного страхування </w:t>
      </w:r>
      <w:r w:rsidR="00953C2F" w:rsidRPr="004B426C">
        <w:rPr>
          <w:rFonts w:ascii="Times New Roman" w:hAnsi="Times New Roman" w:cs="Times New Roman"/>
          <w:sz w:val="24"/>
          <w:szCs w:val="24"/>
          <w:lang w:val="uk-UA"/>
        </w:rPr>
        <w:t>наземн</w:t>
      </w:r>
      <w:r w:rsidR="004B426C" w:rsidRPr="004B426C">
        <w:rPr>
          <w:rFonts w:ascii="Times New Roman" w:hAnsi="Times New Roman" w:cs="Times New Roman"/>
          <w:sz w:val="24"/>
          <w:szCs w:val="24"/>
          <w:lang w:val="uk-UA"/>
        </w:rPr>
        <w:t>ого транспорту</w:t>
      </w:r>
      <w:r w:rsidR="00953C2F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>«КАСКО БЕЗ ВІКЛЮЧЕНЬ».</w:t>
      </w:r>
    </w:p>
    <w:p w:rsidR="007C5ADA" w:rsidRPr="004B426C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26C">
        <w:rPr>
          <w:rFonts w:ascii="Times New Roman" w:hAnsi="Times New Roman" w:cs="Times New Roman"/>
          <w:sz w:val="24"/>
          <w:szCs w:val="24"/>
          <w:lang w:val="uk-UA"/>
        </w:rPr>
        <w:br/>
        <w:t xml:space="preserve">1.2. </w:t>
      </w:r>
      <w:r w:rsidR="007C5ADA" w:rsidRPr="004B426C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ом Акції (далі - </w:t>
      </w:r>
      <w:r w:rsidR="007C5ADA" w:rsidRPr="004B426C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>) є ПРИВАТНЕ АКЦІОНЕРНЕ ТОВАРИСТВО</w:t>
      </w:r>
      <w:r w:rsidR="004136A6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СТРАХОВА КОМПАНІЯ «</w:t>
      </w:r>
      <w:r w:rsidR="00151733" w:rsidRPr="004B426C">
        <w:rPr>
          <w:rFonts w:ascii="Times New Roman" w:hAnsi="Times New Roman" w:cs="Times New Roman"/>
          <w:sz w:val="24"/>
          <w:szCs w:val="24"/>
          <w:lang w:val="uk-UA"/>
        </w:rPr>
        <w:t>КНЯЖА ВІЄННА ІНШУРАНС ГРУП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36A6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>(м</w:t>
      </w:r>
      <w:r w:rsidR="004136A6" w:rsidRPr="004B426C">
        <w:rPr>
          <w:rFonts w:ascii="Times New Roman" w:hAnsi="Times New Roman" w:cs="Times New Roman"/>
          <w:sz w:val="24"/>
          <w:szCs w:val="24"/>
          <w:lang w:val="uk-UA"/>
        </w:rPr>
        <w:t>ісцезнаходж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4136A6" w:rsidRPr="004B426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6A6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Україна, 04050, м. Київ, вул. </w:t>
      </w:r>
      <w:proofErr w:type="spellStart"/>
      <w:r w:rsidRPr="004B426C">
        <w:rPr>
          <w:rFonts w:ascii="Times New Roman" w:hAnsi="Times New Roman" w:cs="Times New Roman"/>
          <w:sz w:val="24"/>
          <w:szCs w:val="24"/>
          <w:lang w:val="uk-UA"/>
        </w:rPr>
        <w:t>Глибочицька</w:t>
      </w:r>
      <w:proofErr w:type="spellEnd"/>
      <w:r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, 44, </w:t>
      </w:r>
      <w:proofErr w:type="spellStart"/>
      <w:r w:rsidRPr="004B426C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B426C">
        <w:rPr>
          <w:rFonts w:ascii="Times New Roman" w:hAnsi="Times New Roman" w:cs="Times New Roman"/>
          <w:sz w:val="24"/>
          <w:szCs w:val="24"/>
          <w:lang w:val="uk-UA"/>
        </w:rPr>
        <w:t>.: (044) 207-72-72</w:t>
      </w:r>
      <w:r w:rsidR="00953C2F" w:rsidRPr="004B426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3C2F" w:rsidRPr="001473AF" w:rsidRDefault="00953C2F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C2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1.3. Період проведення Акції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60CD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367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53C2F">
        <w:rPr>
          <w:rFonts w:ascii="Times New Roman" w:hAnsi="Times New Roman" w:cs="Times New Roman"/>
          <w:sz w:val="24"/>
          <w:szCs w:val="24"/>
          <w:lang w:val="uk-UA"/>
        </w:rPr>
        <w:t>.06.2013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р. по 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D0202" w:rsidRPr="001473A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р. включно.</w:t>
      </w:r>
    </w:p>
    <w:p w:rsidR="007C5ADA" w:rsidRPr="001473AF" w:rsidRDefault="007C5AD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C2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. Акція проводиться на території всі</w:t>
      </w:r>
      <w:r w:rsidR="00A36729">
        <w:rPr>
          <w:rFonts w:ascii="Times New Roman" w:hAnsi="Times New Roman" w:cs="Times New Roman"/>
          <w:sz w:val="24"/>
          <w:szCs w:val="24"/>
          <w:lang w:val="uk-UA"/>
        </w:rPr>
        <w:t>єї України, а також на Інтернет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сайтах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4" w:history="1">
        <w:r w:rsidR="00BD0202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</w:t>
        </w:r>
        <w:r w:rsidR="00BD0202" w:rsidRPr="00147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kaskobv</w:t>
        </w:r>
        <w:r w:rsidR="00BD0202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.сom.ua</w:t>
        </w:r>
      </w:hyperlink>
      <w:r w:rsidR="00953C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>(далі – Сайт),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4136A6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www.facebook.com</w:t>
        </w:r>
      </w:hyperlink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6" w:history="1">
        <w:r w:rsidR="004136A6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www.odnoklassniki.ru</w:t>
        </w:r>
      </w:hyperlink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953C2F" w:rsidRDefault="00953C2F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Pr="001473A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>2. УМОВИ УЧАСТІ В АКЦІЇ</w:t>
      </w:r>
    </w:p>
    <w:p w:rsidR="007C5ADA" w:rsidRPr="001473A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>2.1. Учасники Акції</w:t>
      </w:r>
    </w:p>
    <w:p w:rsidR="00953C2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br/>
        <w:t>2.1.1. Учасником Акції може бути будь-який громадянин України, якому на момент проведення Акції вже виповнилося 18 років, і який ретельно виконав всі дії, необхідні для участі в Акції і який повністю згоден (</w:t>
      </w:r>
      <w:r w:rsidR="004136A6" w:rsidRPr="001473AF">
        <w:rPr>
          <w:rFonts w:ascii="Times New Roman" w:hAnsi="Times New Roman" w:cs="Times New Roman"/>
          <w:sz w:val="24"/>
          <w:szCs w:val="24"/>
        </w:rPr>
        <w:t xml:space="preserve">факт 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4136A6" w:rsidRPr="001473AF">
        <w:rPr>
          <w:rFonts w:ascii="Times New Roman" w:hAnsi="Times New Roman" w:cs="Times New Roman"/>
          <w:sz w:val="24"/>
          <w:szCs w:val="24"/>
        </w:rPr>
        <w:t>п. 2.2.1.1. –  2.2.1.4.</w:t>
      </w:r>
      <w:r w:rsidR="004136A6" w:rsidRPr="00953C2F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цими</w:t>
      </w:r>
      <w:r w:rsidR="004136A6" w:rsidRPr="001473AF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953C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36A6" w:rsidRPr="00953C2F">
        <w:rPr>
          <w:rFonts w:ascii="Times New Roman" w:hAnsi="Times New Roman" w:cs="Times New Roman"/>
          <w:sz w:val="24"/>
          <w:szCs w:val="24"/>
          <w:lang w:val="uk-UA"/>
        </w:rPr>
        <w:t>прир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>івнюється до</w:t>
      </w:r>
      <w:r w:rsidR="004136A6" w:rsidRPr="001473AF">
        <w:rPr>
          <w:rFonts w:ascii="Times New Roman" w:hAnsi="Times New Roman" w:cs="Times New Roman"/>
          <w:sz w:val="24"/>
          <w:szCs w:val="24"/>
        </w:rPr>
        <w:t xml:space="preserve"> факту</w:t>
      </w:r>
      <w:r w:rsidR="004136A6" w:rsidRPr="00953C2F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>ззаперечного погодження</w:t>
      </w:r>
      <w:r w:rsidR="004136A6" w:rsidRPr="001473AF">
        <w:rPr>
          <w:rFonts w:ascii="Times New Roman" w:hAnsi="Times New Roman" w:cs="Times New Roman"/>
          <w:sz w:val="24"/>
          <w:szCs w:val="24"/>
        </w:rPr>
        <w:t xml:space="preserve">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з умовами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цих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Правил) з умовами цих Правил Акції і не мають обмежень, зазначених у 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4B4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ADA" w:rsidRPr="004B426C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953C2F" w:rsidRPr="004B42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5ADA" w:rsidRPr="004B42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цих Правил.</w:t>
      </w:r>
    </w:p>
    <w:p w:rsidR="007C5ADA" w:rsidRPr="001473AF" w:rsidRDefault="007C5AD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0AF" w:rsidRPr="001473AF" w:rsidRDefault="005610AF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. Учасниками Акції не визнаються і не мають права брати участь в Акції: особи, яким на момент проведення Акції ще не виповнилося 18 років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>; іноземні громадяни та особи без громадянства; недієздатні та обмежено дієздатні фізичні особи.</w:t>
      </w:r>
    </w:p>
    <w:p w:rsidR="007C5ADA" w:rsidRPr="001473AF" w:rsidRDefault="007C5AD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>2.2. Загальні умови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5ADA" w:rsidRPr="001473A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2.2.1. Для того щоб </w:t>
      </w:r>
      <w:r w:rsidR="004136A6" w:rsidRPr="001473AF">
        <w:rPr>
          <w:rFonts w:ascii="Times New Roman" w:hAnsi="Times New Roman" w:cs="Times New Roman"/>
          <w:sz w:val="24"/>
          <w:szCs w:val="24"/>
          <w:lang w:val="uk-UA"/>
        </w:rPr>
        <w:t>стати Учасником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Акції, необхідно послідовно виконати наступні дії:</w:t>
      </w:r>
    </w:p>
    <w:p w:rsidR="004B426C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2.2.1.1. Натиснути на кнопку «</w:t>
      </w:r>
      <w:proofErr w:type="spellStart"/>
      <w:r w:rsidRPr="001473AF">
        <w:rPr>
          <w:rFonts w:ascii="Times New Roman" w:hAnsi="Times New Roman" w:cs="Times New Roman"/>
          <w:sz w:val="24"/>
          <w:szCs w:val="24"/>
          <w:lang w:val="uk-UA"/>
        </w:rPr>
        <w:t>Like</w:t>
      </w:r>
      <w:proofErr w:type="spellEnd"/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473AF">
        <w:rPr>
          <w:rFonts w:ascii="Times New Roman" w:hAnsi="Times New Roman" w:cs="Times New Roman"/>
          <w:sz w:val="24"/>
          <w:szCs w:val="24"/>
          <w:lang w:val="uk-UA"/>
        </w:rPr>
        <w:t>Share</w:t>
      </w:r>
      <w:proofErr w:type="spellEnd"/>
      <w:r w:rsidRPr="001473AF">
        <w:rPr>
          <w:rFonts w:ascii="Times New Roman" w:hAnsi="Times New Roman" w:cs="Times New Roman"/>
          <w:sz w:val="24"/>
          <w:szCs w:val="24"/>
          <w:lang w:val="uk-UA"/>
        </w:rPr>
        <w:t>» на Сайті і розмістити публікацію в одній із соціальних мереж «</w:t>
      </w:r>
      <w:proofErr w:type="spellStart"/>
      <w:r w:rsidRPr="001473AF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Pr="001473AF">
        <w:rPr>
          <w:rFonts w:ascii="Times New Roman" w:hAnsi="Times New Roman" w:cs="Times New Roman"/>
          <w:sz w:val="24"/>
          <w:szCs w:val="24"/>
          <w:lang w:val="uk-UA"/>
        </w:rPr>
        <w:t>» або «Однокласники» на вибір, натиснувши кнопку «</w:t>
      </w:r>
      <w:proofErr w:type="spellStart"/>
      <w:r w:rsidRPr="001473AF">
        <w:rPr>
          <w:rFonts w:ascii="Times New Roman" w:hAnsi="Times New Roman" w:cs="Times New Roman"/>
          <w:sz w:val="24"/>
          <w:szCs w:val="24"/>
          <w:lang w:val="uk-UA"/>
        </w:rPr>
        <w:t>Share</w:t>
      </w:r>
      <w:proofErr w:type="spellEnd"/>
      <w:r w:rsidRPr="001473A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C5ADA" w:rsidRPr="001473AF" w:rsidRDefault="007C5AD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Pr="001473A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2.2.1.2. Вказати на Сайті свої персональні дані, заповнивши поля «ПІБ, телефон, e-</w:t>
      </w:r>
      <w:proofErr w:type="spellStart"/>
      <w:r w:rsidRPr="001473AF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1473AF">
        <w:rPr>
          <w:rFonts w:ascii="Times New Roman" w:hAnsi="Times New Roman" w:cs="Times New Roman"/>
          <w:sz w:val="24"/>
          <w:szCs w:val="24"/>
          <w:lang w:val="uk-UA"/>
        </w:rPr>
        <w:t>» і вибравши регіон свого місця проживання.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Pr="001473A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2.2.1.3. Натиснути кнопку «Відправити» на Сайті.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426C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2.2.1.4. Активувати унікальний код (далі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Код), отриманий в електронному листі від імені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а, натиснувши на відповідне посилання в листі.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>2.3. Визначення Учасників Акції, які мають право на отримання Заохочень та порядок отримання Заохочень.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2.3.1. Кожен Учасник Акції в Період проведення Акції відразу після виконання умов, передбачених п. 2.2.1.1.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2.2.1.4. даних Правил, отримує право на Перше Заохочення.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2.3.1.1.Пер</w:t>
      </w:r>
      <w:r w:rsidR="00F300B2">
        <w:rPr>
          <w:rFonts w:ascii="Times New Roman" w:hAnsi="Times New Roman" w:cs="Times New Roman"/>
          <w:sz w:val="24"/>
          <w:szCs w:val="24"/>
        </w:rPr>
        <w:t>ш</w:t>
      </w:r>
      <w:proofErr w:type="spellStart"/>
      <w:r w:rsidRPr="001473AF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467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Заохоченням є можливість укладення договору добровільного страхування </w:t>
      </w:r>
      <w:r w:rsidR="00953C2F">
        <w:rPr>
          <w:rFonts w:ascii="Times New Roman" w:hAnsi="Times New Roman" w:cs="Times New Roman"/>
          <w:sz w:val="24"/>
          <w:szCs w:val="24"/>
          <w:lang w:val="uk-UA"/>
        </w:rPr>
        <w:t xml:space="preserve">наземного транспорту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«КАСКО БЕЗ В</w:t>
      </w:r>
      <w:r w:rsidR="001473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КЛЮЧЕНЬ» зі знижкою 20% від діючого тарифу.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2.3.1.2. Для отримання першого Заохочення Учасник Акції повинен повідомити попередньо активован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Код представнику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 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У період з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07F1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.07.2013 р.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по 01.1</w:t>
      </w:r>
      <w:r w:rsidR="00657E3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>.2013 р.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розіграш Другого Заохочення.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Про день проведення розіграшу Організатор повідомляє не пізніше ніж за 7 днів до проведення розіграшу, розмістивши відповідну інформацію на сайті </w:t>
      </w:r>
      <w:hyperlink r:id="rId7" w:history="1"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kniazha</w:t>
        </w:r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044013" w:rsidRPr="001473AF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="00044013" w:rsidRPr="001473AF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044013" w:rsidRPr="001473AF">
        <w:rPr>
          <w:rFonts w:ascii="Times New Roman" w:hAnsi="Times New Roman" w:cs="Times New Roman"/>
          <w:sz w:val="24"/>
          <w:szCs w:val="24"/>
        </w:rPr>
        <w:t>альних</w:t>
      </w:r>
      <w:proofErr w:type="spellEnd"/>
      <w:r w:rsidR="00044013" w:rsidRPr="001473AF">
        <w:rPr>
          <w:rFonts w:ascii="Times New Roman" w:hAnsi="Times New Roman" w:cs="Times New Roman"/>
          <w:sz w:val="24"/>
          <w:szCs w:val="24"/>
        </w:rPr>
        <w:t xml:space="preserve"> мережах (</w:t>
      </w:r>
      <w:hyperlink r:id="rId8" w:history="1"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www.facebook.com</w:t>
        </w:r>
      </w:hyperlink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hyperlink r:id="rId9" w:history="1">
        <w:r w:rsidR="00044013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www.odnoklassniki.ru</w:t>
        </w:r>
      </w:hyperlink>
      <w:r w:rsidR="00044013" w:rsidRPr="001473AF">
        <w:rPr>
          <w:rFonts w:ascii="Times New Roman" w:hAnsi="Times New Roman" w:cs="Times New Roman"/>
          <w:sz w:val="24"/>
          <w:szCs w:val="24"/>
        </w:rPr>
        <w:t>)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2.3.2.1. Другим Заохоченням є можливість придбання продукту добровільного страхування </w:t>
      </w:r>
      <w:r w:rsidR="004B426C">
        <w:rPr>
          <w:rFonts w:ascii="Times New Roman" w:hAnsi="Times New Roman" w:cs="Times New Roman"/>
          <w:sz w:val="24"/>
          <w:szCs w:val="24"/>
          <w:lang w:val="uk-UA"/>
        </w:rPr>
        <w:t xml:space="preserve">наземного транспорту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«КАСКО БЕЗ В</w:t>
      </w:r>
      <w:r w:rsidR="001473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КЛЮЧЕНЬ» зі знижкою 50% від діючого тарифу.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2.3.2.2. Учасниками розіграшу Другого Заохочення є Учасники Акції, які на момент початку своєї участі в Акції 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>мають чинний Договір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добровільного страхування автомобіля 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(КАСКО)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BD0202" w:rsidRPr="001473A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Договір), вказали дату закінчення терміну дії Договору на Сайті після виконання п. 2.2.1.3. Правил і повідомили її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у шляхом натискання кнопки «Відправити».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2.3.2.3. Переможець розіграшу Другого Заохочення (далі </w:t>
      </w:r>
      <w:r w:rsidR="00BD0202" w:rsidRPr="001473A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Переможець) визначається за випадковою ймовірн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>істю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шляхом жеребкування.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2.3.2.4.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гарантує об'єктивність, чесність і відкритість при визначенні Переможця.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2.3.2.5. Жеребкування проводиться відповідальною особою, призначеною керівництвом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а, під наглядом керівництва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а, за допомогою Інтернет-сайту </w:t>
      </w:r>
      <w:hyperlink r:id="rId10" w:history="1">
        <w:r w:rsidR="0046719A" w:rsidRPr="00A57EA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www.random.org</w:t>
        </w:r>
      </w:hyperlink>
      <w:r w:rsidRPr="00147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2.3.2.6. Інформація про Переможця заноситься в протокол розіграшу.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2.3.2.7. Результати розіграшу Другого Заохочення є остаточними і оскарженню не підлягають.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2.3.2.8.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повідомляє Переможцю про результат розіграшу та адресу, за якою можна отримати Друге Заохочення, протягом 1 дня з дати проведення розіграшу у телефонному режимі та електронною поштою за контактами, які були повідомлені відповідно п. 2.2.1.2 даних Правил.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2.3.2.9. На наступний день після розіграшу інформація про результати публікується на сайті </w:t>
      </w:r>
      <w:hyperlink r:id="rId11" w:history="1">
        <w:r w:rsidR="007C5ADA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www.kniazha.ua</w:t>
        </w:r>
      </w:hyperlink>
      <w:r w:rsidRPr="001473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а також на офіційних сторінках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а на сайтах </w:t>
      </w:r>
      <w:hyperlink r:id="rId12" w:history="1">
        <w:r w:rsidR="007C5ADA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www.facebook.com</w:t>
        </w:r>
      </w:hyperlink>
      <w:r w:rsidRPr="001473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7C5ADA" w:rsidRPr="001473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www.odnoklassniki.ru</w:t>
        </w:r>
      </w:hyperlink>
      <w:r w:rsidRPr="001473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2.3.2.10. 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Термін дії Першого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Заохочення 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складає 180 днів </w:t>
      </w:r>
      <w:r w:rsidR="00A3394F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дати </w:t>
      </w:r>
      <w:r w:rsidR="00EE63E4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EE63E4" w:rsidRPr="001473AF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EE63E4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EE63E4" w:rsidRPr="001473AF">
        <w:rPr>
          <w:rFonts w:ascii="Times New Roman" w:hAnsi="Times New Roman" w:cs="Times New Roman"/>
          <w:sz w:val="24"/>
          <w:szCs w:val="24"/>
          <w:lang w:val="uk-UA"/>
        </w:rPr>
        <w:t>Акції</w:t>
      </w:r>
      <w:r w:rsidR="00EE63E4">
        <w:rPr>
          <w:rFonts w:ascii="Times New Roman" w:hAnsi="Times New Roman" w:cs="Times New Roman"/>
          <w:sz w:val="24"/>
          <w:szCs w:val="24"/>
          <w:lang w:val="uk-UA"/>
        </w:rPr>
        <w:t xml:space="preserve"> п. 2.2.1.3 </w:t>
      </w:r>
      <w:r w:rsidR="00EE63E4" w:rsidRPr="001473AF">
        <w:rPr>
          <w:rFonts w:ascii="Times New Roman" w:hAnsi="Times New Roman" w:cs="Times New Roman"/>
          <w:sz w:val="24"/>
          <w:szCs w:val="24"/>
          <w:lang w:val="uk-UA"/>
        </w:rPr>
        <w:t>даних Правил</w:t>
      </w:r>
      <w:r w:rsidR="00A339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Термін </w:t>
      </w:r>
      <w:r w:rsidR="00A3394F">
        <w:rPr>
          <w:rFonts w:ascii="Times New Roman" w:hAnsi="Times New Roman" w:cs="Times New Roman"/>
          <w:sz w:val="24"/>
          <w:szCs w:val="24"/>
          <w:lang w:val="uk-UA"/>
        </w:rPr>
        <w:t xml:space="preserve">дії Другого Заохочення складає </w:t>
      </w:r>
      <w:r w:rsidR="00044013" w:rsidRPr="001473AF">
        <w:rPr>
          <w:rFonts w:ascii="Times New Roman" w:hAnsi="Times New Roman" w:cs="Times New Roman"/>
          <w:sz w:val="24"/>
          <w:szCs w:val="24"/>
          <w:lang w:val="uk-UA"/>
        </w:rPr>
        <w:t>1 рік від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94F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розіграшу</w:t>
      </w:r>
      <w:r w:rsidR="00516F98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Другого Заохочення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F98" w:rsidRPr="001473AF" w:rsidRDefault="00516F98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2.3.2.11. 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Протягом періоду проведення Акції 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Учасник Акції має право продовжити термін дії Першого Заохочення до 30.06.2014р. включно, натиснувши кнопку «</w:t>
      </w:r>
      <w:proofErr w:type="spellStart"/>
      <w:r w:rsidRPr="001473AF">
        <w:rPr>
          <w:rFonts w:ascii="Times New Roman" w:hAnsi="Times New Roman" w:cs="Times New Roman"/>
          <w:sz w:val="24"/>
          <w:szCs w:val="24"/>
        </w:rPr>
        <w:t>Зарезервувати</w:t>
      </w:r>
      <w:proofErr w:type="spellEnd"/>
      <w:r w:rsidRPr="0014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AF">
        <w:rPr>
          <w:rFonts w:ascii="Times New Roman" w:hAnsi="Times New Roman" w:cs="Times New Roman"/>
          <w:sz w:val="24"/>
          <w:szCs w:val="24"/>
        </w:rPr>
        <w:lastRenderedPageBreak/>
        <w:t>знижку</w:t>
      </w:r>
      <w:proofErr w:type="spellEnd"/>
      <w:r w:rsidRPr="00147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3AF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1473A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473AF">
        <w:rPr>
          <w:rFonts w:ascii="Times New Roman" w:hAnsi="Times New Roman" w:cs="Times New Roman"/>
          <w:sz w:val="24"/>
          <w:szCs w:val="24"/>
        </w:rPr>
        <w:t>закінчиться</w:t>
      </w:r>
      <w:proofErr w:type="spellEnd"/>
      <w:r w:rsidRPr="0014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AF">
        <w:rPr>
          <w:rFonts w:ascii="Times New Roman" w:hAnsi="Times New Roman" w:cs="Times New Roman"/>
          <w:sz w:val="24"/>
          <w:szCs w:val="24"/>
        </w:rPr>
        <w:t>чинне</w:t>
      </w:r>
      <w:proofErr w:type="spellEnd"/>
      <w:r w:rsidRPr="001473AF">
        <w:rPr>
          <w:rFonts w:ascii="Times New Roman" w:hAnsi="Times New Roman" w:cs="Times New Roman"/>
          <w:sz w:val="24"/>
          <w:szCs w:val="24"/>
        </w:rPr>
        <w:t xml:space="preserve">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КАСКО»  на Сайті та відправивши форму </w:t>
      </w:r>
      <w:proofErr w:type="spellStart"/>
      <w:r w:rsidRPr="001473AF">
        <w:rPr>
          <w:rFonts w:ascii="Times New Roman" w:hAnsi="Times New Roman" w:cs="Times New Roman"/>
          <w:sz w:val="24"/>
          <w:szCs w:val="24"/>
          <w:lang w:val="uk-UA"/>
        </w:rPr>
        <w:t>зворотн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зв</w:t>
      </w:r>
      <w:r w:rsidRPr="001473A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473AF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1473AF">
        <w:rPr>
          <w:rFonts w:ascii="Times New Roman" w:hAnsi="Times New Roman" w:cs="Times New Roman"/>
          <w:sz w:val="24"/>
          <w:szCs w:val="24"/>
        </w:rPr>
        <w:t xml:space="preserve"> з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вказаними </w:t>
      </w:r>
      <w:proofErr w:type="spellStart"/>
      <w:r w:rsidRPr="001473AF">
        <w:rPr>
          <w:rFonts w:ascii="Times New Roman" w:hAnsi="Times New Roman" w:cs="Times New Roman"/>
          <w:sz w:val="24"/>
          <w:szCs w:val="24"/>
        </w:rPr>
        <w:t>персональним</w:t>
      </w:r>
      <w:proofErr w:type="spellEnd"/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4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AF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147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F98" w:rsidRPr="001473AF" w:rsidRDefault="00516F98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F98" w:rsidRPr="001473AF" w:rsidRDefault="00516F98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2.3.2.12. Переможець розіграшу Другого Заохочення може скористатися тільки одним Заохоченням (Першим або Другим) на власний вибір. </w:t>
      </w:r>
    </w:p>
    <w:p w:rsidR="007C5ADA" w:rsidRPr="001473AF" w:rsidRDefault="00516F98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719A" w:rsidRDefault="00516F98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2.3.2.1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відмовити у наданні заохочень Акції у разі </w:t>
      </w:r>
      <w:r w:rsidR="005D40EC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ненадання 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>Учасниками Акції повної інформації, передбаченої цими Правилами</w:t>
      </w:r>
      <w:r w:rsidR="005D40EC" w:rsidRPr="001473A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0EC" w:rsidRPr="001473A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енадання або несвоєчасне надання Учасниками Акції Представникам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24BC5" w:rsidRPr="00953C2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24BC5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необхідних документів, передбачених </w:t>
      </w:r>
      <w:r w:rsidR="00151733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для укладання </w:t>
      </w:r>
      <w:r w:rsidR="00953C2F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договору страхування наземного транспорту </w:t>
      </w:r>
      <w:r w:rsidR="00151733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«КАСКО БЕЗ ВИКЛЮЧЕНЬ»</w:t>
      </w:r>
      <w:r w:rsidR="005D40EC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24BC5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у разі якщо у </w:t>
      </w:r>
      <w:r w:rsidR="007C5ADA" w:rsidRPr="004B426C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="00524BC5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а виникнуть </w:t>
      </w:r>
      <w:r w:rsidR="00953C2F" w:rsidRPr="004B426C">
        <w:rPr>
          <w:rFonts w:ascii="Times New Roman" w:hAnsi="Times New Roman" w:cs="Times New Roman"/>
          <w:sz w:val="24"/>
          <w:szCs w:val="24"/>
          <w:lang w:val="uk-UA"/>
        </w:rPr>
        <w:t>сумніви в сумлінності участі в А</w:t>
      </w:r>
      <w:r w:rsidR="00524BC5" w:rsidRPr="004B426C">
        <w:rPr>
          <w:rFonts w:ascii="Times New Roman" w:hAnsi="Times New Roman" w:cs="Times New Roman"/>
          <w:sz w:val="24"/>
          <w:szCs w:val="24"/>
          <w:lang w:val="uk-UA"/>
        </w:rPr>
        <w:t>кції</w:t>
      </w:r>
      <w:r w:rsidR="005D40EC" w:rsidRPr="004B426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24BC5" w:rsidRPr="004B4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у разі якщо транспортний засіб не може бути прийнятий на страхування відповідно до умов діючих Правил страхування та діючої Програми страхування «КАСКО БЕЗ ВИКЛЮЧЕНЬ»; 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>у разі недотримання Учас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>ником інших положень цих Правил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. Таке рішення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="00524BC5" w:rsidRPr="001473AF">
        <w:rPr>
          <w:rFonts w:ascii="Times New Roman" w:hAnsi="Times New Roman" w:cs="Times New Roman"/>
          <w:sz w:val="24"/>
          <w:szCs w:val="24"/>
          <w:lang w:val="uk-UA"/>
        </w:rPr>
        <w:t>а є остаточним і оскарженню не підлягає.</w:t>
      </w:r>
    </w:p>
    <w:p w:rsidR="0046719A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b/>
          <w:sz w:val="24"/>
          <w:szCs w:val="24"/>
          <w:lang w:val="uk-UA"/>
        </w:rPr>
        <w:t>3. ІНШІ УМОВИ АКЦІЇ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3.1. Виплата грошового еквіваленту вартості заохочень чи заміна їх іншими не допускається.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3.2. Якщо при отриманні Другого Заохочення буде встановлено, що особа, яка брала участь в Акції, не може бути Учасником згідно п.2.1. Правил, така особа втрачає право на отримання Другого Заохочення.</w:t>
      </w:r>
      <w:r w:rsidR="00151733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В такому разі Організатор проводить повторний розіграш Другого Заохочення згідно пп. 2.3.2.3 - 2.3.2.10. 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не нес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відповідальності у разі настання форс-мажорних обставин, таких як: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а обставини.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3.4. Учасники Акції самостійно несуть відповідальність за достовірність наданої ними інформації.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3.5. У випадку виникнення ситуації, що припускає неоднозначне тлумачення цих Правил, будь-яких спірних питань та / або питань, не врегульованих даними Правилами, остаточне рішення приймається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ом Акції відповідно до вимог чинного законодавства України. Рішення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а є остаточним і оскарженню не підлягає.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3.6. У разі, якщо Учасник Акції з будь-яких причин не може отримати Заохочення особисто, такий Учасник Акції не має права передати / поступитися своїм правом третій особі.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19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3.7. Беручи участь в Акції, кожен Учасник тим самим підтверджує свою згоду на використання наданої інформації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ом з маркетинговою та / або будь-який інш</w:t>
      </w:r>
      <w:r w:rsidR="00F300B2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метою, методами, що не порушують чинного законодавства України (у т.ч. шляхом передачі третім особам), зокрема на безкоштовне використання його імені, прізвища, фотографії, інтерв'ю або інших матеріалів про нього з рекламною / маркетинговою метою, в т.ч. право публікації (в т.ч. його імені і фотографії) в ЗМІ, будь-яких друкованих, аудіо та відеоматеріалах, інтерв'ю зі ЗМІ, у випадку отримання заохочення, а також для надсилання інформації, повідомлень (в т.ч. рекламного характеру) і т . п., без будь-яких обмежень за територією, часом та способом використання, і таке використання жодним чином не відшкодовуватиметься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та / або будь-якою третьою особою. 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Надання такої згоди також розглядається у розумінні ст. 296, 307, 308 Цивільного Кодексу України та Закону України "Про захист персональних даних" (а також згоду включення його номера телефону до системи розсилки інформації про нові рекламних акціях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а, що будуть проводитися в майбутньому).</w:t>
      </w:r>
    </w:p>
    <w:p w:rsidR="007C5ADA" w:rsidRPr="001473A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3.8. У рамках проведення Акції,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нарахування та сплату всіх податків, у т. ч. виникають при врученні заохочень Акції, згідно з чинним податковим законодавством України.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3.9. Факт участі в цій Акції означає ознайомлення та повну згоду всіх Учасників з цими Правилами та зобов'язання таких Учасників їх виконувати.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ADA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Організатор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 xml:space="preserve"> залишає за собою право вносити зміни в дані Правила з обов'язковим їх розміщенням на Сайті протягом 4 (чотирьох) робочих днів з моменту прийняття відповідного рішення.</w:t>
      </w:r>
    </w:p>
    <w:p w:rsidR="0046719A" w:rsidRPr="001473AF" w:rsidRDefault="0046719A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4BC5" w:rsidRPr="001473AF" w:rsidRDefault="00524BC5" w:rsidP="0046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AF">
        <w:rPr>
          <w:rFonts w:ascii="Times New Roman" w:hAnsi="Times New Roman" w:cs="Times New Roman"/>
          <w:sz w:val="24"/>
          <w:szCs w:val="24"/>
          <w:lang w:val="uk-UA"/>
        </w:rPr>
        <w:t>3.11. Акція не є лотереєю або послугою у сфері і</w:t>
      </w:r>
      <w:r w:rsidR="007C5ADA" w:rsidRPr="001473AF">
        <w:rPr>
          <w:rFonts w:ascii="Times New Roman" w:hAnsi="Times New Roman" w:cs="Times New Roman"/>
          <w:sz w:val="24"/>
          <w:szCs w:val="24"/>
          <w:lang w:val="uk-UA"/>
        </w:rPr>
        <w:t>гор</w:t>
      </w:r>
      <w:r w:rsidRPr="001473AF">
        <w:rPr>
          <w:rFonts w:ascii="Times New Roman" w:hAnsi="Times New Roman" w:cs="Times New Roman"/>
          <w:sz w:val="24"/>
          <w:szCs w:val="24"/>
          <w:lang w:val="uk-UA"/>
        </w:rPr>
        <w:t>ного бізнесу.</w:t>
      </w:r>
    </w:p>
    <w:bookmarkEnd w:id="0"/>
    <w:p w:rsidR="00524BC5" w:rsidRPr="001473AF" w:rsidRDefault="00524BC5" w:rsidP="004B42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4BC5" w:rsidRPr="001473AF" w:rsidSect="00524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5"/>
    <w:rsid w:val="00044013"/>
    <w:rsid w:val="00060CD8"/>
    <w:rsid w:val="00143F9D"/>
    <w:rsid w:val="001473AF"/>
    <w:rsid w:val="00151733"/>
    <w:rsid w:val="00160388"/>
    <w:rsid w:val="002C39BB"/>
    <w:rsid w:val="003B4008"/>
    <w:rsid w:val="004136A6"/>
    <w:rsid w:val="0046719A"/>
    <w:rsid w:val="004B426C"/>
    <w:rsid w:val="004C30B7"/>
    <w:rsid w:val="00516F98"/>
    <w:rsid w:val="00524BC5"/>
    <w:rsid w:val="005610AF"/>
    <w:rsid w:val="005C4957"/>
    <w:rsid w:val="005D40EC"/>
    <w:rsid w:val="005E052E"/>
    <w:rsid w:val="00657E3B"/>
    <w:rsid w:val="007830FC"/>
    <w:rsid w:val="007C5ADA"/>
    <w:rsid w:val="008046A4"/>
    <w:rsid w:val="0083188B"/>
    <w:rsid w:val="008721EC"/>
    <w:rsid w:val="00872D6D"/>
    <w:rsid w:val="008B3D22"/>
    <w:rsid w:val="008F54A0"/>
    <w:rsid w:val="00953C2F"/>
    <w:rsid w:val="00A3394F"/>
    <w:rsid w:val="00A36729"/>
    <w:rsid w:val="00A6411D"/>
    <w:rsid w:val="00B901BF"/>
    <w:rsid w:val="00BD0202"/>
    <w:rsid w:val="00C07F1C"/>
    <w:rsid w:val="00C321BC"/>
    <w:rsid w:val="00CB363B"/>
    <w:rsid w:val="00CF141D"/>
    <w:rsid w:val="00DE28B1"/>
    <w:rsid w:val="00E170D9"/>
    <w:rsid w:val="00E640CC"/>
    <w:rsid w:val="00ED4C4E"/>
    <w:rsid w:val="00EE63E4"/>
    <w:rsid w:val="00F300B2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6957D-9ADF-436C-B74B-D28AE288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yperlink" Target="http://www.odnoklassnik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niazha.com.ua" TargetMode="External"/><Relationship Id="rId12" Type="http://schemas.openxmlformats.org/officeDocument/2006/relationships/hyperlink" Target="http://www.faceb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noklassniki.ru" TargetMode="External"/><Relationship Id="rId11" Type="http://schemas.openxmlformats.org/officeDocument/2006/relationships/hyperlink" Target="http://www.kniazha.ua" TargetMode="External"/><Relationship Id="rId5" Type="http://schemas.openxmlformats.org/officeDocument/2006/relationships/hyperlink" Target="http://www.faceboo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andom.org" TargetMode="External"/><Relationship Id="rId4" Type="http://schemas.openxmlformats.org/officeDocument/2006/relationships/hyperlink" Target="http://www.kaskobv.&#1089;om.ua" TargetMode="External"/><Relationship Id="rId9" Type="http://schemas.openxmlformats.org/officeDocument/2006/relationships/hyperlink" Target="http://www.odnoklassni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Kniazha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Gatsuts</dc:creator>
  <cp:keywords/>
  <dc:description/>
  <cp:lastModifiedBy>bestia</cp:lastModifiedBy>
  <cp:revision>8</cp:revision>
  <cp:lastPrinted>2013-06-07T09:13:00Z</cp:lastPrinted>
  <dcterms:created xsi:type="dcterms:W3CDTF">2013-10-04T13:54:00Z</dcterms:created>
  <dcterms:modified xsi:type="dcterms:W3CDTF">2013-10-05T14:35:00Z</dcterms:modified>
</cp:coreProperties>
</file>